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A48" w:rsidRPr="000E3A48" w:rsidRDefault="000E3A48" w:rsidP="000E3A4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E3A48">
        <w:rPr>
          <w:rFonts w:ascii="Times New Roman" w:eastAsia="Calibri" w:hAnsi="Times New Roman" w:cs="Times New Roman"/>
          <w:sz w:val="28"/>
          <w:szCs w:val="28"/>
          <w:lang w:eastAsia="ru-RU"/>
        </w:rPr>
        <w:t>СМЕТА</w:t>
      </w:r>
    </w:p>
    <w:p w:rsidR="000E3A48" w:rsidRPr="000E3A48" w:rsidRDefault="000E3A48" w:rsidP="000E3A4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E3A48">
        <w:rPr>
          <w:rFonts w:ascii="Times New Roman" w:eastAsia="Calibri" w:hAnsi="Times New Roman" w:cs="Times New Roman"/>
          <w:sz w:val="28"/>
          <w:szCs w:val="28"/>
          <w:lang w:eastAsia="ru-RU"/>
        </w:rPr>
        <w:t>доходов и расходов средств областного и местного бюджетов</w:t>
      </w:r>
    </w:p>
    <w:p w:rsidR="000E3A48" w:rsidRPr="000E3A48" w:rsidRDefault="000E3A48" w:rsidP="000E3A4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E3A48">
        <w:rPr>
          <w:rFonts w:ascii="Times New Roman" w:eastAsia="Calibri" w:hAnsi="Times New Roman" w:cs="Times New Roman"/>
          <w:sz w:val="28"/>
          <w:szCs w:val="28"/>
          <w:lang w:eastAsia="ru-RU"/>
        </w:rPr>
        <w:t>на подготовку молодых граждан к военной службе на 2018 год</w:t>
      </w:r>
    </w:p>
    <w:p w:rsidR="000E3A48" w:rsidRPr="000E3A48" w:rsidRDefault="000E3A48" w:rsidP="000E3A4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E3A48">
        <w:rPr>
          <w:rFonts w:ascii="Times New Roman" w:eastAsia="Calibri" w:hAnsi="Times New Roman" w:cs="Times New Roman"/>
          <w:sz w:val="28"/>
          <w:szCs w:val="28"/>
          <w:lang w:eastAsia="ru-RU"/>
        </w:rPr>
        <w:t>Арамильского городского округа</w:t>
      </w:r>
    </w:p>
    <w:p w:rsidR="000E3A48" w:rsidRPr="00066B9B" w:rsidRDefault="000E3A48" w:rsidP="000E3A4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</w:p>
    <w:tbl>
      <w:tblPr>
        <w:tblW w:w="10514" w:type="dxa"/>
        <w:jc w:val="center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63"/>
        <w:gridCol w:w="5795"/>
        <w:gridCol w:w="2427"/>
        <w:gridCol w:w="31"/>
        <w:gridCol w:w="1387"/>
        <w:gridCol w:w="11"/>
      </w:tblGrid>
      <w:tr w:rsidR="000E3A48" w:rsidRPr="00066B9B" w:rsidTr="000E3A48">
        <w:trPr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Обоснование (расчет)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 (рублей)</w:t>
            </w:r>
          </w:p>
        </w:tc>
      </w:tr>
      <w:tr w:rsidR="000E3A48" w:rsidRPr="00066B9B" w:rsidTr="000E3A48">
        <w:trPr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3A48" w:rsidRPr="00066B9B" w:rsidTr="000E3A48">
        <w:trPr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3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Расходы, всего в том числе: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3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1 489 000</w:t>
            </w:r>
          </w:p>
        </w:tc>
      </w:tr>
      <w:tr w:rsidR="000E3A48" w:rsidRPr="00066B9B" w:rsidTr="000E3A48">
        <w:trPr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3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3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735 700</w:t>
            </w:r>
          </w:p>
        </w:tc>
      </w:tr>
      <w:tr w:rsidR="000E3A48" w:rsidRPr="00066B9B" w:rsidTr="000E3A48">
        <w:trPr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3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3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753 300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outlineLvl w:val="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Приобретение оборудования для организаций и учреждений, осуществляющих патриотическое воспитание граждан на территории Свердловской области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3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135 900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военной зимней формы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 12 000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ассогабаритный м</w:t>
            </w: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акет автомата Калашникова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х 11 000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Мешок спальный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 х 2 450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3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153 500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B">
              <w:rPr>
                <w:rFonts w:ascii="Times New Roman" w:hAnsi="Times New Roman" w:cs="Times New Roman"/>
                <w:sz w:val="24"/>
                <w:szCs w:val="24"/>
              </w:rPr>
              <w:t>Пистолет пневматический МР-46М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hAnsi="Times New Roman" w:cs="Times New Roman"/>
                <w:sz w:val="24"/>
                <w:szCs w:val="24"/>
              </w:rPr>
              <w:t xml:space="preserve">1 шт. х 28 000 </w:t>
            </w:r>
            <w:bookmarkStart w:id="0" w:name="_GoBack"/>
            <w:bookmarkEnd w:id="0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Катамаран спортивный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х 40 000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Весло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шт. х 2 000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Противогаз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шт. х 3 500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Носилки санитарные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 х 2 000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Берцы</w:t>
            </w:r>
            <w:proofErr w:type="spellEnd"/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(ботинки армейские)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пар х 2 500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8A6B56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Рация </w:t>
            </w:r>
            <w:proofErr w:type="spellStart"/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Baofeng</w:t>
            </w:r>
            <w:proofErr w:type="spellEnd"/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шт. х 3 000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 учебная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шт. х 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Граната учебная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шт. х 1 500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парадные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пар х 250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outlineLvl w:val="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3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Организация и проведение военно-спортивных игр, военно-спортивных мероприятий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3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B4697D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EF6C93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46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питания участников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 х 5 дней 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Наградная продукция (к</w:t>
            </w: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шт. х 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3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B4697D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B4697D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питания участников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чел. х 5 дней х 250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Наградная продукция (кубок)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шт. х 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outlineLvl w:val="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3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Участие в областных оборонно-спортивных лагерях и военно-спортивных играх на территории Свердловской области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3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проживания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 х 10</w:t>
            </w: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дней х 1000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3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проживания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чел. х 10дней х 1000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outlineLvl w:val="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</w:t>
            </w:r>
          </w:p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outlineLvl w:val="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 представителям различных этносов, профилактику экстремизма, терроризма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3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499 800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Наградная продукция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</w:t>
            </w: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183 750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Наградная продукция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</w:t>
            </w: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305шт*810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247 050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Наградная продукция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</w:t>
            </w: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татуэтки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115шт*600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E3A48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3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499 800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толстовок с логотипом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20шт*4000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футболок с логотипом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50шт*552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листовок 4+4 </w:t>
            </w:r>
            <w:proofErr w:type="spellStart"/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евробуклет</w:t>
            </w:r>
            <w:proofErr w:type="spellEnd"/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 пресс форм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25000шт*6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</w:t>
            </w:r>
            <w:proofErr w:type="spellStart"/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банеров</w:t>
            </w:r>
            <w:proofErr w:type="spellEnd"/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(проклейка, люверсы)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20шт*12кв.м*350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Цифровая печать листовок формат А3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300шт*28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блокнотов А5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998шт*50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стенды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10шт*5000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</w:t>
            </w:r>
          </w:p>
        </w:tc>
      </w:tr>
      <w:tr w:rsidR="000E3A48" w:rsidRPr="00066B9B" w:rsidTr="000E3A48">
        <w:trPr>
          <w:gridAfter w:val="1"/>
          <w:wAfter w:w="11" w:type="dxa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224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E3A4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магнитов, значков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998шт*50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48" w:rsidRPr="00066B9B" w:rsidRDefault="000E3A48" w:rsidP="00085157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49 900</w:t>
            </w:r>
          </w:p>
        </w:tc>
      </w:tr>
    </w:tbl>
    <w:p w:rsidR="00F41961" w:rsidRDefault="00F41961"/>
    <w:sectPr w:rsidR="00F41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CD11EF"/>
    <w:multiLevelType w:val="hybridMultilevel"/>
    <w:tmpl w:val="45BA8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302"/>
    <w:rsid w:val="000E3A48"/>
    <w:rsid w:val="00115302"/>
    <w:rsid w:val="00F4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AA7DE"/>
  <w15:chartTrackingRefBased/>
  <w15:docId w15:val="{9F30FC63-B9E8-43AB-BC49-3B949F3AA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тир</dc:creator>
  <cp:keywords/>
  <dc:description/>
  <cp:lastModifiedBy>тир</cp:lastModifiedBy>
  <cp:revision>2</cp:revision>
  <dcterms:created xsi:type="dcterms:W3CDTF">2018-10-02T04:06:00Z</dcterms:created>
  <dcterms:modified xsi:type="dcterms:W3CDTF">2018-10-02T04:13:00Z</dcterms:modified>
</cp:coreProperties>
</file>